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F393F" w:rsidTr="00FF393F">
        <w:tc>
          <w:tcPr>
            <w:tcW w:w="9345" w:type="dxa"/>
          </w:tcPr>
          <w:p w:rsidR="00FF393F" w:rsidRPr="00FF393F" w:rsidRDefault="00FF393F" w:rsidP="00FF393F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FF393F">
              <w:rPr>
                <w:b/>
                <w:sz w:val="28"/>
                <w:szCs w:val="28"/>
                <w:shd w:val="clear" w:color="auto" w:fill="FFFFFF"/>
              </w:rPr>
              <w:t>УВЕДОМЛЕНИЕ</w:t>
            </w:r>
          </w:p>
          <w:p w:rsidR="00FF393F" w:rsidRDefault="00FF393F" w:rsidP="00FF393F">
            <w:pPr>
              <w:pStyle w:val="a3"/>
              <w:jc w:val="center"/>
              <w:rPr>
                <w:color w:val="9D0A0F"/>
                <w:sz w:val="28"/>
                <w:szCs w:val="28"/>
                <w:shd w:val="clear" w:color="auto" w:fill="FFFFFF"/>
              </w:rPr>
            </w:pPr>
            <w:r w:rsidRPr="00FF393F">
              <w:rPr>
                <w:b/>
                <w:sz w:val="28"/>
                <w:szCs w:val="28"/>
                <w:shd w:val="clear" w:color="auto" w:fill="FFFFFF"/>
              </w:rPr>
              <w:t>о проведении общественного обсуждения проекта программы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F393F">
              <w:rPr>
                <w:b/>
                <w:sz w:val="28"/>
                <w:szCs w:val="28"/>
                <w:shd w:val="clear" w:color="auto" w:fill="FFFFFF"/>
              </w:rPr>
              <w:t>профилактики рисков причинения вреда (ущерба) охраняемым законом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F393F">
              <w:rPr>
                <w:b/>
                <w:sz w:val="28"/>
                <w:szCs w:val="28"/>
                <w:shd w:val="clear" w:color="auto" w:fill="FFFFFF"/>
              </w:rPr>
              <w:t xml:space="preserve">ценностям в сфере регионального государственного контроля (надзора) </w:t>
            </w:r>
            <w:r w:rsidRPr="00FF393F">
              <w:rPr>
                <w:b/>
                <w:sz w:val="28"/>
                <w:szCs w:val="28"/>
                <w:shd w:val="clear" w:color="auto" w:fill="FFFFFF"/>
              </w:rPr>
              <w:t>в сфере социального обслуживания</w:t>
            </w:r>
            <w:r w:rsidRPr="00FF393F">
              <w:rPr>
                <w:b/>
                <w:sz w:val="28"/>
                <w:szCs w:val="28"/>
                <w:shd w:val="clear" w:color="auto" w:fill="FFFFFF"/>
              </w:rPr>
              <w:t xml:space="preserve"> на 2025 год</w:t>
            </w:r>
          </w:p>
        </w:tc>
      </w:tr>
    </w:tbl>
    <w:p w:rsidR="00B875D4" w:rsidRPr="006B2B38" w:rsidRDefault="00B875D4" w:rsidP="00B875D4">
      <w:pPr>
        <w:pStyle w:val="a3"/>
        <w:ind w:firstLine="567"/>
        <w:jc w:val="both"/>
        <w:rPr>
          <w:color w:val="140F0B"/>
          <w:sz w:val="28"/>
          <w:szCs w:val="28"/>
        </w:rPr>
      </w:pPr>
      <w:r w:rsidRPr="00B875D4">
        <w:rPr>
          <w:color w:val="140F0B"/>
          <w:sz w:val="28"/>
          <w:szCs w:val="28"/>
        </w:rPr>
        <w:t>Общественное обсуждение проект</w:t>
      </w:r>
      <w:r w:rsidR="00FD4AA0">
        <w:rPr>
          <w:color w:val="140F0B"/>
          <w:sz w:val="28"/>
          <w:szCs w:val="28"/>
        </w:rPr>
        <w:t>а</w:t>
      </w:r>
      <w:r w:rsidRPr="00B875D4">
        <w:rPr>
          <w:color w:val="140F0B"/>
          <w:sz w:val="28"/>
          <w:szCs w:val="28"/>
        </w:rPr>
        <w:t xml:space="preserve"> программ</w:t>
      </w:r>
      <w:r w:rsidR="00FD4AA0">
        <w:rPr>
          <w:color w:val="140F0B"/>
          <w:sz w:val="28"/>
          <w:szCs w:val="28"/>
        </w:rPr>
        <w:t>ы</w:t>
      </w:r>
      <w:r w:rsidRPr="00B875D4">
        <w:rPr>
          <w:color w:val="140F0B"/>
          <w:sz w:val="28"/>
          <w:szCs w:val="28"/>
        </w:rPr>
        <w:t xml:space="preserve"> профилактики рисков причинения вреда охраняемым законом ценностям на 202</w:t>
      </w:r>
      <w:r w:rsidR="00687224">
        <w:rPr>
          <w:color w:val="140F0B"/>
          <w:sz w:val="28"/>
          <w:szCs w:val="28"/>
        </w:rPr>
        <w:t>5</w:t>
      </w:r>
      <w:r w:rsidRPr="00B875D4">
        <w:rPr>
          <w:color w:val="140F0B"/>
          <w:sz w:val="28"/>
          <w:szCs w:val="28"/>
        </w:rPr>
        <w:t xml:space="preserve"> год пров</w:t>
      </w:r>
      <w:r>
        <w:rPr>
          <w:color w:val="140F0B"/>
          <w:sz w:val="28"/>
          <w:szCs w:val="28"/>
        </w:rPr>
        <w:t>одится</w:t>
      </w:r>
      <w:r w:rsidR="00574A98">
        <w:rPr>
          <w:color w:val="140F0B"/>
          <w:sz w:val="28"/>
          <w:szCs w:val="28"/>
        </w:rPr>
        <w:t xml:space="preserve"> </w:t>
      </w:r>
      <w:r>
        <w:rPr>
          <w:color w:val="140F0B"/>
          <w:sz w:val="28"/>
          <w:szCs w:val="28"/>
        </w:rPr>
        <w:t>в период с 1 октября 202</w:t>
      </w:r>
      <w:r w:rsidR="00687224">
        <w:rPr>
          <w:color w:val="140F0B"/>
          <w:sz w:val="28"/>
          <w:szCs w:val="28"/>
        </w:rPr>
        <w:t>4</w:t>
      </w:r>
      <w:r>
        <w:rPr>
          <w:color w:val="140F0B"/>
          <w:sz w:val="28"/>
          <w:szCs w:val="28"/>
        </w:rPr>
        <w:t xml:space="preserve"> г</w:t>
      </w:r>
      <w:r w:rsidR="00590820">
        <w:rPr>
          <w:color w:val="140F0B"/>
          <w:sz w:val="28"/>
          <w:szCs w:val="28"/>
        </w:rPr>
        <w:t>ода</w:t>
      </w:r>
      <w:r>
        <w:rPr>
          <w:color w:val="140F0B"/>
          <w:sz w:val="28"/>
          <w:szCs w:val="28"/>
        </w:rPr>
        <w:t xml:space="preserve"> по 1 ноября 202</w:t>
      </w:r>
      <w:r w:rsidR="00687224">
        <w:rPr>
          <w:color w:val="140F0B"/>
          <w:sz w:val="28"/>
          <w:szCs w:val="28"/>
        </w:rPr>
        <w:t>4</w:t>
      </w:r>
      <w:r w:rsidRPr="00B875D4">
        <w:rPr>
          <w:color w:val="140F0B"/>
          <w:sz w:val="28"/>
          <w:szCs w:val="28"/>
        </w:rPr>
        <w:t xml:space="preserve"> г</w:t>
      </w:r>
      <w:r w:rsidR="00590820">
        <w:rPr>
          <w:color w:val="140F0B"/>
          <w:sz w:val="28"/>
          <w:szCs w:val="28"/>
        </w:rPr>
        <w:t>ода</w:t>
      </w:r>
      <w:r w:rsidR="001A1770">
        <w:rPr>
          <w:color w:val="140F0B"/>
          <w:sz w:val="28"/>
          <w:szCs w:val="28"/>
        </w:rPr>
        <w:t xml:space="preserve"> с целью выявления</w:t>
      </w:r>
      <w:r w:rsidR="00574A98">
        <w:rPr>
          <w:color w:val="140F0B"/>
          <w:sz w:val="28"/>
          <w:szCs w:val="28"/>
        </w:rPr>
        <w:t xml:space="preserve"> </w:t>
      </w:r>
      <w:r w:rsidRPr="00B875D4">
        <w:rPr>
          <w:color w:val="140F0B"/>
          <w:sz w:val="28"/>
          <w:szCs w:val="28"/>
        </w:rPr>
        <w:t xml:space="preserve">и учета мнения населения, </w:t>
      </w:r>
      <w:r w:rsidR="001A1770">
        <w:rPr>
          <w:color w:val="140F0B"/>
          <w:sz w:val="28"/>
          <w:szCs w:val="28"/>
        </w:rPr>
        <w:t xml:space="preserve">негосударственных </w:t>
      </w:r>
      <w:bookmarkStart w:id="0" w:name="_GoBack"/>
      <w:bookmarkEnd w:id="0"/>
      <w:r w:rsidR="001A1770">
        <w:rPr>
          <w:color w:val="140F0B"/>
          <w:sz w:val="28"/>
          <w:szCs w:val="28"/>
        </w:rPr>
        <w:t>(коммерческих</w:t>
      </w:r>
      <w:r w:rsidR="00574A98">
        <w:rPr>
          <w:color w:val="140F0B"/>
          <w:sz w:val="28"/>
          <w:szCs w:val="28"/>
        </w:rPr>
        <w:t xml:space="preserve"> </w:t>
      </w:r>
      <w:r w:rsidRPr="00B875D4">
        <w:rPr>
          <w:color w:val="140F0B"/>
          <w:sz w:val="28"/>
          <w:szCs w:val="28"/>
        </w:rPr>
        <w:t>и некоммерческих) организаций социального обслуживания и индивидуальных предпринимателей и иных организаций и учреждений по вопросам проведения профилактических мероприятий при осуществлении регионального контроля (</w:t>
      </w:r>
      <w:r w:rsidRPr="006B2B38">
        <w:rPr>
          <w:color w:val="140F0B"/>
          <w:sz w:val="28"/>
          <w:szCs w:val="28"/>
        </w:rPr>
        <w:t xml:space="preserve">надзора) в сфере социального обслуживания. </w:t>
      </w:r>
    </w:p>
    <w:p w:rsidR="00B875D4" w:rsidRPr="006B2B38" w:rsidRDefault="00B875D4" w:rsidP="00B875D4">
      <w:pPr>
        <w:pStyle w:val="a3"/>
        <w:jc w:val="both"/>
        <w:rPr>
          <w:b/>
          <w:color w:val="140F0B"/>
          <w:sz w:val="28"/>
          <w:szCs w:val="28"/>
        </w:rPr>
      </w:pPr>
      <w:r w:rsidRPr="006B2B38">
        <w:rPr>
          <w:color w:val="140F0B"/>
          <w:sz w:val="28"/>
          <w:szCs w:val="28"/>
        </w:rPr>
        <w:t>Предложения по итогам рассмотрения проект</w:t>
      </w:r>
      <w:r w:rsidR="00D16AF0">
        <w:rPr>
          <w:color w:val="140F0B"/>
          <w:sz w:val="28"/>
          <w:szCs w:val="28"/>
        </w:rPr>
        <w:t>ов</w:t>
      </w:r>
      <w:r w:rsidRPr="006B2B38">
        <w:rPr>
          <w:color w:val="140F0B"/>
          <w:sz w:val="28"/>
          <w:szCs w:val="28"/>
        </w:rPr>
        <w:t xml:space="preserve"> программ профилактики напр</w:t>
      </w:r>
      <w:r w:rsidR="006B2B38" w:rsidRPr="006B2B38">
        <w:rPr>
          <w:color w:val="140F0B"/>
          <w:sz w:val="28"/>
          <w:szCs w:val="28"/>
        </w:rPr>
        <w:t xml:space="preserve">авляются на электронную почту: </w:t>
      </w:r>
      <w:r w:rsidR="006B2B38" w:rsidRPr="006B2B38">
        <w:rPr>
          <w:rStyle w:val="a5"/>
          <w:b w:val="0"/>
          <w:color w:val="333333"/>
          <w:sz w:val="28"/>
          <w:szCs w:val="28"/>
          <w:shd w:val="clear" w:color="auto" w:fill="FFFFFF"/>
        </w:rPr>
        <w:t>aleksashina@uszn032.ru</w:t>
      </w:r>
    </w:p>
    <w:p w:rsidR="00B875D4" w:rsidRPr="006B2B38" w:rsidRDefault="00B875D4" w:rsidP="00B875D4">
      <w:pPr>
        <w:pStyle w:val="a3"/>
        <w:jc w:val="both"/>
        <w:rPr>
          <w:color w:val="140F0B"/>
          <w:sz w:val="28"/>
          <w:szCs w:val="28"/>
        </w:rPr>
      </w:pPr>
      <w:r w:rsidRPr="006B2B38">
        <w:rPr>
          <w:color w:val="140F0B"/>
          <w:sz w:val="28"/>
          <w:szCs w:val="28"/>
        </w:rPr>
        <w:t>Предложение включает:</w:t>
      </w:r>
    </w:p>
    <w:p w:rsidR="00B875D4" w:rsidRPr="00B875D4" w:rsidRDefault="00B875D4" w:rsidP="00B875D4">
      <w:pPr>
        <w:pStyle w:val="a3"/>
        <w:jc w:val="both"/>
        <w:rPr>
          <w:color w:val="140F0B"/>
          <w:sz w:val="28"/>
          <w:szCs w:val="28"/>
        </w:rPr>
      </w:pPr>
      <w:r w:rsidRPr="00B875D4">
        <w:rPr>
          <w:color w:val="140F0B"/>
          <w:sz w:val="28"/>
          <w:szCs w:val="28"/>
        </w:rPr>
        <w:t>1. Данные об участнике общественного обсуждения, контактные телефоны</w:t>
      </w:r>
      <w:r w:rsidR="00FF2337">
        <w:rPr>
          <w:color w:val="140F0B"/>
          <w:sz w:val="28"/>
          <w:szCs w:val="28"/>
        </w:rPr>
        <w:br/>
      </w:r>
      <w:r w:rsidRPr="00B875D4">
        <w:rPr>
          <w:color w:val="140F0B"/>
          <w:sz w:val="28"/>
          <w:szCs w:val="28"/>
        </w:rPr>
        <w:t>и адреса для обратной связи (персональные данные заполняются при согласии участника).</w:t>
      </w:r>
      <w:r w:rsidRPr="00B875D4">
        <w:rPr>
          <w:color w:val="140F0B"/>
          <w:sz w:val="28"/>
          <w:szCs w:val="28"/>
        </w:rPr>
        <w:br/>
        <w:t>2. Общая оценка содержания проект</w:t>
      </w:r>
      <w:r w:rsidR="00D16AF0">
        <w:rPr>
          <w:color w:val="140F0B"/>
          <w:sz w:val="28"/>
          <w:szCs w:val="28"/>
        </w:rPr>
        <w:t>ов</w:t>
      </w:r>
      <w:r w:rsidRPr="00B875D4">
        <w:rPr>
          <w:color w:val="140F0B"/>
          <w:sz w:val="28"/>
          <w:szCs w:val="28"/>
        </w:rPr>
        <w:t xml:space="preserve"> программ профилактики.</w:t>
      </w:r>
      <w:r w:rsidRPr="00B875D4">
        <w:rPr>
          <w:color w:val="140F0B"/>
          <w:sz w:val="28"/>
          <w:szCs w:val="28"/>
        </w:rPr>
        <w:br/>
        <w:t>3. Предложения по итогам рассмотрения проект</w:t>
      </w:r>
      <w:r w:rsidR="00D16AF0">
        <w:rPr>
          <w:color w:val="140F0B"/>
          <w:sz w:val="28"/>
          <w:szCs w:val="28"/>
        </w:rPr>
        <w:t>ов</w:t>
      </w:r>
      <w:r w:rsidRPr="00B875D4">
        <w:rPr>
          <w:color w:val="140F0B"/>
          <w:sz w:val="28"/>
          <w:szCs w:val="28"/>
        </w:rPr>
        <w:t xml:space="preserve"> программ профилактики.</w:t>
      </w:r>
    </w:p>
    <w:p w:rsidR="002B5FBD" w:rsidRDefault="00B875D4" w:rsidP="00B875D4">
      <w:pPr>
        <w:pStyle w:val="a3"/>
        <w:ind w:firstLine="567"/>
        <w:jc w:val="both"/>
        <w:rPr>
          <w:color w:val="140F0B"/>
          <w:sz w:val="28"/>
          <w:szCs w:val="28"/>
        </w:rPr>
      </w:pPr>
      <w:r w:rsidRPr="00B875D4">
        <w:rPr>
          <w:color w:val="140F0B"/>
          <w:sz w:val="28"/>
          <w:szCs w:val="28"/>
        </w:rPr>
        <w:t>Проект</w:t>
      </w:r>
      <w:r w:rsidR="00D16AF0">
        <w:rPr>
          <w:color w:val="140F0B"/>
          <w:sz w:val="28"/>
          <w:szCs w:val="28"/>
        </w:rPr>
        <w:t xml:space="preserve"> программ</w:t>
      </w:r>
      <w:r w:rsidR="00FD4AA0">
        <w:rPr>
          <w:color w:val="140F0B"/>
          <w:sz w:val="28"/>
          <w:szCs w:val="28"/>
        </w:rPr>
        <w:t>ы</w:t>
      </w:r>
      <w:r w:rsidRPr="00B875D4">
        <w:rPr>
          <w:color w:val="140F0B"/>
          <w:sz w:val="28"/>
          <w:szCs w:val="28"/>
        </w:rPr>
        <w:t xml:space="preserve"> профилактики п</w:t>
      </w:r>
      <w:r w:rsidR="00FF2337">
        <w:rPr>
          <w:color w:val="140F0B"/>
          <w:sz w:val="28"/>
          <w:szCs w:val="28"/>
        </w:rPr>
        <w:t>одготовлен в соответствии</w:t>
      </w:r>
      <w:r w:rsidR="00FF2337">
        <w:rPr>
          <w:color w:val="140F0B"/>
          <w:sz w:val="28"/>
          <w:szCs w:val="28"/>
        </w:rPr>
        <w:br/>
        <w:t>со</w:t>
      </w:r>
      <w:r w:rsidRPr="00B875D4">
        <w:rPr>
          <w:color w:val="140F0B"/>
          <w:sz w:val="28"/>
          <w:szCs w:val="28"/>
        </w:rPr>
        <w:t> статьей 44 Федерального закона от 31 июля 2020 г</w:t>
      </w:r>
      <w:r w:rsidR="00590820">
        <w:rPr>
          <w:color w:val="140F0B"/>
          <w:sz w:val="28"/>
          <w:szCs w:val="28"/>
        </w:rPr>
        <w:t>ода</w:t>
      </w:r>
      <w:r w:rsidRPr="00B875D4">
        <w:rPr>
          <w:color w:val="140F0B"/>
          <w:sz w:val="28"/>
          <w:szCs w:val="28"/>
        </w:rPr>
        <w:t xml:space="preserve"> № 248-ФЗ </w:t>
      </w:r>
      <w:r w:rsidR="00590820">
        <w:rPr>
          <w:color w:val="140F0B"/>
          <w:sz w:val="28"/>
          <w:szCs w:val="28"/>
        </w:rPr>
        <w:br/>
      </w:r>
      <w:r w:rsidRPr="00B875D4">
        <w:rPr>
          <w:color w:val="140F0B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590820">
        <w:rPr>
          <w:color w:val="140F0B"/>
          <w:sz w:val="28"/>
          <w:szCs w:val="28"/>
        </w:rPr>
        <w:t>ода</w:t>
      </w:r>
      <w:r w:rsidRPr="00B875D4">
        <w:rPr>
          <w:color w:val="140F0B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F6D4B" w:rsidRPr="00B875D4" w:rsidRDefault="00B875D4" w:rsidP="00FD4AA0">
      <w:pPr>
        <w:pStyle w:val="a3"/>
        <w:ind w:firstLine="567"/>
        <w:jc w:val="both"/>
        <w:rPr>
          <w:sz w:val="28"/>
          <w:szCs w:val="28"/>
        </w:rPr>
      </w:pPr>
      <w:r w:rsidRPr="00B875D4">
        <w:rPr>
          <w:color w:val="140F0B"/>
          <w:sz w:val="28"/>
          <w:szCs w:val="28"/>
        </w:rPr>
        <w:t>Проект программ</w:t>
      </w:r>
      <w:r w:rsidR="00740BF1">
        <w:rPr>
          <w:color w:val="140F0B"/>
          <w:sz w:val="28"/>
          <w:szCs w:val="28"/>
        </w:rPr>
        <w:t>ы</w:t>
      </w:r>
      <w:r w:rsidRPr="00B875D4">
        <w:rPr>
          <w:color w:val="140F0B"/>
          <w:sz w:val="28"/>
          <w:szCs w:val="28"/>
        </w:rPr>
        <w:t xml:space="preserve"> профилактики </w:t>
      </w:r>
      <w:r w:rsidR="00740BF1" w:rsidRPr="00740BF1">
        <w:rPr>
          <w:color w:val="140F0B"/>
          <w:sz w:val="28"/>
          <w:szCs w:val="28"/>
        </w:rPr>
        <w:t xml:space="preserve">в рамках осуществления регионального государственного контроля (надзора) в сфере социального обслуживания </w:t>
      </w:r>
      <w:r w:rsidRPr="00B875D4">
        <w:rPr>
          <w:color w:val="140F0B"/>
          <w:sz w:val="28"/>
          <w:szCs w:val="28"/>
        </w:rPr>
        <w:t>направлен на предупреждение нарушений обязательных требований негосударственными (коммерческими и некоммерческими) организациями социального обслуживания и индивидуальными предпринимателями, осуществляющими социальное обслуживание на территории Брянской области, а также на формирование модели социально ответственного, добросовестного, правового поведения контролируемых лиц.</w:t>
      </w:r>
    </w:p>
    <w:sectPr w:rsidR="002F6D4B" w:rsidRPr="00B8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D8"/>
    <w:rsid w:val="000833FB"/>
    <w:rsid w:val="000D4A66"/>
    <w:rsid w:val="001A1770"/>
    <w:rsid w:val="002B5FBD"/>
    <w:rsid w:val="002F6D4B"/>
    <w:rsid w:val="005039D8"/>
    <w:rsid w:val="00574A98"/>
    <w:rsid w:val="00590820"/>
    <w:rsid w:val="005B3E2F"/>
    <w:rsid w:val="00687224"/>
    <w:rsid w:val="006B2B38"/>
    <w:rsid w:val="00740BF1"/>
    <w:rsid w:val="00B875D4"/>
    <w:rsid w:val="00D16AF0"/>
    <w:rsid w:val="00FD4AA0"/>
    <w:rsid w:val="00FF2337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EE461-CC1A-4BBC-904D-75F6DB1F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5D4"/>
    <w:rPr>
      <w:color w:val="0000FF"/>
      <w:u w:val="single"/>
    </w:rPr>
  </w:style>
  <w:style w:type="character" w:styleId="a5">
    <w:name w:val="Strong"/>
    <w:basedOn w:val="a0"/>
    <w:uiPriority w:val="22"/>
    <w:qFormat/>
    <w:rsid w:val="006B2B38"/>
    <w:rPr>
      <w:b/>
      <w:bCs/>
    </w:rPr>
  </w:style>
  <w:style w:type="table" w:styleId="a6">
    <w:name w:val="Table Grid"/>
    <w:basedOn w:val="a1"/>
    <w:uiPriority w:val="39"/>
    <w:rsid w:val="00FF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Юлия Николаевна</dc:creator>
  <cp:keywords/>
  <dc:description/>
  <cp:lastModifiedBy>Алексашина Елена Юрьевна</cp:lastModifiedBy>
  <cp:revision>16</cp:revision>
  <dcterms:created xsi:type="dcterms:W3CDTF">2022-09-30T09:39:00Z</dcterms:created>
  <dcterms:modified xsi:type="dcterms:W3CDTF">2024-10-09T10:46:00Z</dcterms:modified>
</cp:coreProperties>
</file>